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45B04" w14:textId="047D5A87" w:rsidR="00702F27" w:rsidRDefault="00FD7165" w:rsidP="007B1E53">
      <w:pPr>
        <w:jc w:val="center"/>
      </w:pPr>
      <w:bookmarkStart w:id="0" w:name="_GoBack"/>
      <w:bookmarkEnd w:id="0"/>
      <w:r>
        <w:rPr>
          <w:noProof/>
        </w:rPr>
        <w:drawing>
          <wp:inline distT="0" distB="0" distL="0" distR="0" wp14:anchorId="5806A563" wp14:editId="33A6A932">
            <wp:extent cx="353060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0600" cy="787400"/>
                    </a:xfrm>
                    <a:prstGeom prst="rect">
                      <a:avLst/>
                    </a:prstGeom>
                  </pic:spPr>
                </pic:pic>
              </a:graphicData>
            </a:graphic>
          </wp:inline>
        </w:drawing>
      </w:r>
    </w:p>
    <w:p w14:paraId="1766E0EE" w14:textId="71D251DD" w:rsidR="007B1E53" w:rsidRPr="00FD7165" w:rsidRDefault="00E52117" w:rsidP="007B1E53">
      <w:pPr>
        <w:jc w:val="center"/>
        <w:rPr>
          <w:sz w:val="22"/>
          <w:szCs w:val="22"/>
        </w:rPr>
      </w:pPr>
      <w:r w:rsidRPr="00FD7165">
        <w:rPr>
          <w:sz w:val="22"/>
          <w:szCs w:val="22"/>
        </w:rPr>
        <w:t>Forschungsschwerpunkt Demokratie und Menschenrechte</w:t>
      </w:r>
      <w:r w:rsidR="00E82C31">
        <w:rPr>
          <w:sz w:val="22"/>
          <w:szCs w:val="22"/>
        </w:rPr>
        <w:br/>
      </w:r>
      <w:r w:rsidR="00E82C31">
        <w:rPr>
          <w:sz w:val="22"/>
          <w:szCs w:val="22"/>
        </w:rPr>
        <w:br/>
      </w:r>
    </w:p>
    <w:p w14:paraId="23BD7823" w14:textId="77777777" w:rsidR="00B828CC" w:rsidRPr="006D786A" w:rsidRDefault="00B828CC" w:rsidP="00E21E82">
      <w:pPr>
        <w:pStyle w:val="berschrift2"/>
        <w:spacing w:after="120"/>
        <w:jc w:val="center"/>
        <w:rPr>
          <w:b/>
          <w:bCs/>
          <w:color w:val="2E74B5" w:themeColor="accent5" w:themeShade="BF"/>
          <w:sz w:val="32"/>
          <w:szCs w:val="32"/>
        </w:rPr>
      </w:pPr>
      <w:proofErr w:type="spellStart"/>
      <w:r w:rsidRPr="006D786A">
        <w:rPr>
          <w:b/>
          <w:bCs/>
          <w:color w:val="2E74B5" w:themeColor="accent5" w:themeShade="BF"/>
          <w:sz w:val="32"/>
          <w:szCs w:val="32"/>
        </w:rPr>
        <w:t>Hegel’s</w:t>
      </w:r>
      <w:proofErr w:type="spellEnd"/>
      <w:r w:rsidRPr="006D786A">
        <w:rPr>
          <w:b/>
          <w:bCs/>
          <w:color w:val="2E74B5" w:themeColor="accent5" w:themeShade="BF"/>
          <w:sz w:val="32"/>
          <w:szCs w:val="32"/>
        </w:rPr>
        <w:t xml:space="preserve"> World </w:t>
      </w:r>
      <w:proofErr w:type="spellStart"/>
      <w:r w:rsidRPr="006D786A">
        <w:rPr>
          <w:b/>
          <w:bCs/>
          <w:color w:val="2E74B5" w:themeColor="accent5" w:themeShade="BF"/>
          <w:sz w:val="32"/>
          <w:szCs w:val="32"/>
        </w:rPr>
        <w:t>Revolutions</w:t>
      </w:r>
      <w:proofErr w:type="spellEnd"/>
      <w:r w:rsidRPr="006D786A">
        <w:rPr>
          <w:b/>
          <w:bCs/>
          <w:color w:val="2E74B5" w:themeColor="accent5" w:themeShade="BF"/>
          <w:sz w:val="32"/>
          <w:szCs w:val="32"/>
        </w:rPr>
        <w:t xml:space="preserve"> </w:t>
      </w:r>
    </w:p>
    <w:p w14:paraId="2A3E998A" w14:textId="642DB928" w:rsidR="001548F5" w:rsidRPr="00B828CC" w:rsidRDefault="00655283" w:rsidP="00E21E82">
      <w:pPr>
        <w:pStyle w:val="berschrift2"/>
        <w:spacing w:after="120"/>
        <w:jc w:val="center"/>
        <w:rPr>
          <w:sz w:val="32"/>
          <w:szCs w:val="32"/>
          <w:lang w:val="en-GB"/>
        </w:rPr>
      </w:pPr>
      <w:r w:rsidRPr="006D786A">
        <w:rPr>
          <w:color w:val="2E74B5" w:themeColor="accent5" w:themeShade="BF"/>
          <w:sz w:val="32"/>
          <w:szCs w:val="32"/>
          <w:lang w:val="en-GB"/>
        </w:rPr>
        <w:t xml:space="preserve">Workshop </w:t>
      </w:r>
      <w:r w:rsidR="00B828CC" w:rsidRPr="006D786A">
        <w:rPr>
          <w:color w:val="2E74B5" w:themeColor="accent5" w:themeShade="BF"/>
          <w:sz w:val="32"/>
          <w:szCs w:val="32"/>
          <w:lang w:val="en-GB"/>
        </w:rPr>
        <w:t>with Richard Bourke</w:t>
      </w:r>
      <w:r w:rsidR="00E82C31" w:rsidRPr="006D786A">
        <w:rPr>
          <w:color w:val="2E74B5" w:themeColor="accent5" w:themeShade="BF"/>
          <w:sz w:val="32"/>
          <w:szCs w:val="32"/>
          <w:lang w:val="en-GB"/>
        </w:rPr>
        <w:br/>
      </w:r>
      <w:r w:rsidR="00E82C31" w:rsidRPr="006D786A">
        <w:rPr>
          <w:color w:val="2E74B5" w:themeColor="accent5" w:themeShade="BF"/>
          <w:sz w:val="28"/>
          <w:szCs w:val="28"/>
          <w:lang w:val="en-GB"/>
        </w:rPr>
        <w:t>(</w:t>
      </w:r>
      <w:r w:rsidR="00B828CC" w:rsidRPr="006D786A">
        <w:rPr>
          <w:color w:val="2E74B5" w:themeColor="accent5" w:themeShade="BF"/>
          <w:sz w:val="28"/>
          <w:szCs w:val="28"/>
          <w:lang w:val="en-GB"/>
        </w:rPr>
        <w:t>University of Cambridge</w:t>
      </w:r>
      <w:r w:rsidR="00E82C31" w:rsidRPr="006D786A">
        <w:rPr>
          <w:color w:val="2E74B5" w:themeColor="accent5" w:themeShade="BF"/>
          <w:sz w:val="28"/>
          <w:szCs w:val="28"/>
          <w:lang w:val="en-GB"/>
        </w:rPr>
        <w:t>)</w:t>
      </w:r>
    </w:p>
    <w:p w14:paraId="119A0535" w14:textId="604CBFFD" w:rsidR="00A00E2E" w:rsidRPr="006D786A" w:rsidRDefault="00B828CC" w:rsidP="00624A8C">
      <w:pPr>
        <w:jc w:val="center"/>
        <w:rPr>
          <w:b/>
          <w:bCs/>
          <w:lang w:val="en-GB"/>
        </w:rPr>
      </w:pPr>
      <w:r w:rsidRPr="00B828CC">
        <w:rPr>
          <w:b/>
          <w:bCs/>
          <w:lang w:val="en-GB"/>
        </w:rPr>
        <w:t>Monday</w:t>
      </w:r>
      <w:r w:rsidR="00E21E82" w:rsidRPr="00B828CC">
        <w:rPr>
          <w:b/>
          <w:bCs/>
          <w:lang w:val="en-GB"/>
        </w:rPr>
        <w:t xml:space="preserve">, </w:t>
      </w:r>
      <w:r w:rsidRPr="00B828CC">
        <w:rPr>
          <w:b/>
          <w:bCs/>
          <w:lang w:val="en-GB"/>
        </w:rPr>
        <w:t>16 October</w:t>
      </w:r>
      <w:r w:rsidR="00E21E82" w:rsidRPr="00B828CC">
        <w:rPr>
          <w:b/>
          <w:bCs/>
          <w:lang w:val="en-GB"/>
        </w:rPr>
        <w:t xml:space="preserve"> 202</w:t>
      </w:r>
      <w:r w:rsidRPr="00B828CC">
        <w:rPr>
          <w:b/>
          <w:bCs/>
          <w:lang w:val="en-GB"/>
        </w:rPr>
        <w:t>3</w:t>
      </w:r>
      <w:r w:rsidR="00E21E82" w:rsidRPr="00B828CC">
        <w:rPr>
          <w:b/>
          <w:bCs/>
          <w:lang w:val="en-GB"/>
        </w:rPr>
        <w:t>, 1</w:t>
      </w:r>
      <w:r w:rsidRPr="00B828CC">
        <w:rPr>
          <w:b/>
          <w:bCs/>
          <w:lang w:val="en-GB"/>
        </w:rPr>
        <w:t>0</w:t>
      </w:r>
      <w:r w:rsidR="00E21E82" w:rsidRPr="00B828CC">
        <w:rPr>
          <w:b/>
          <w:bCs/>
          <w:lang w:val="en-GB"/>
        </w:rPr>
        <w:t>:</w:t>
      </w:r>
      <w:r w:rsidRPr="00B828CC">
        <w:rPr>
          <w:b/>
          <w:bCs/>
          <w:lang w:val="en-GB"/>
        </w:rPr>
        <w:t>0</w:t>
      </w:r>
      <w:r w:rsidR="00E21E82" w:rsidRPr="00B828CC">
        <w:rPr>
          <w:b/>
          <w:bCs/>
          <w:lang w:val="en-GB"/>
        </w:rPr>
        <w:t>0-1</w:t>
      </w:r>
      <w:r w:rsidRPr="00B828CC">
        <w:rPr>
          <w:b/>
          <w:bCs/>
          <w:lang w:val="en-GB"/>
        </w:rPr>
        <w:t>2</w:t>
      </w:r>
      <w:r w:rsidR="00E21E82" w:rsidRPr="00B828CC">
        <w:rPr>
          <w:b/>
          <w:bCs/>
          <w:lang w:val="en-GB"/>
        </w:rPr>
        <w:t>:00</w:t>
      </w:r>
      <w:r w:rsidR="00E95612" w:rsidRPr="00B828CC">
        <w:rPr>
          <w:b/>
          <w:bCs/>
          <w:lang w:val="en-GB"/>
        </w:rPr>
        <w:br/>
      </w:r>
      <w:proofErr w:type="spellStart"/>
      <w:r w:rsidR="00E21E82" w:rsidRPr="00B828CC">
        <w:rPr>
          <w:b/>
          <w:bCs/>
          <w:lang w:val="en-GB"/>
        </w:rPr>
        <w:t>Seminarraum</w:t>
      </w:r>
      <w:proofErr w:type="spellEnd"/>
      <w:r w:rsidR="00E21E82" w:rsidRPr="00B828CC">
        <w:rPr>
          <w:b/>
          <w:bCs/>
          <w:lang w:val="en-GB"/>
        </w:rPr>
        <w:t xml:space="preserve"> </w:t>
      </w:r>
      <w:r w:rsidRPr="00B828CC">
        <w:rPr>
          <w:b/>
          <w:bCs/>
          <w:lang w:val="en-GB"/>
        </w:rPr>
        <w:t>6</w:t>
      </w:r>
      <w:r w:rsidR="00E95612" w:rsidRPr="00B828CC">
        <w:rPr>
          <w:b/>
          <w:bCs/>
          <w:lang w:val="en-GB"/>
        </w:rPr>
        <w:t xml:space="preserve">, </w:t>
      </w:r>
      <w:proofErr w:type="spellStart"/>
      <w:r w:rsidRPr="00B828CC">
        <w:rPr>
          <w:b/>
          <w:bCs/>
          <w:lang w:val="en-GB"/>
        </w:rPr>
        <w:t>Kolingasse</w:t>
      </w:r>
      <w:proofErr w:type="spellEnd"/>
      <w:r w:rsidRPr="00B828CC">
        <w:rPr>
          <w:b/>
          <w:bCs/>
          <w:lang w:val="en-GB"/>
        </w:rPr>
        <w:t xml:space="preserve"> 14-16</w:t>
      </w:r>
      <w:r w:rsidR="00624A8C" w:rsidRPr="006D786A">
        <w:rPr>
          <w:b/>
          <w:bCs/>
          <w:lang w:val="en-GB"/>
        </w:rPr>
        <w:t xml:space="preserve">, </w:t>
      </w:r>
      <w:r w:rsidRPr="00B828CC">
        <w:rPr>
          <w:b/>
          <w:bCs/>
          <w:lang w:val="en-GB"/>
        </w:rPr>
        <w:t>1090 Vienna, ground floor</w:t>
      </w:r>
      <w:r w:rsidR="00E52117" w:rsidRPr="00B828CC">
        <w:rPr>
          <w:b/>
          <w:bCs/>
          <w:lang w:val="en-GB"/>
        </w:rPr>
        <w:br/>
      </w:r>
    </w:p>
    <w:p w14:paraId="5B9FBB0F" w14:textId="28DE5E1F" w:rsidR="00E82C31" w:rsidRDefault="00E82C31" w:rsidP="00E82C31">
      <w:pPr>
        <w:pStyle w:val="StandardWeb"/>
        <w:jc w:val="both"/>
        <w:rPr>
          <w:rStyle w:val="caps"/>
          <w:rFonts w:ascii="Calibri" w:hAnsi="Calibri" w:cs="Calibri"/>
          <w:lang w:val="en-GB"/>
        </w:rPr>
      </w:pPr>
      <w:r>
        <w:rPr>
          <w:rStyle w:val="caps"/>
          <w:rFonts w:ascii="Calibri" w:hAnsi="Calibri" w:cs="Calibri"/>
          <w:lang w:val="en-GB"/>
        </w:rPr>
        <w:t xml:space="preserve">In this workshop we will take the opportunity to discuss Richard Bourke’s new book </w:t>
      </w:r>
      <w:hyperlink r:id="rId6" w:history="1">
        <w:r w:rsidRPr="00E82C31">
          <w:rPr>
            <w:rStyle w:val="Hyperlink"/>
            <w:rFonts w:ascii="Calibri" w:hAnsi="Calibri" w:cs="Calibri"/>
            <w:i/>
            <w:iCs/>
            <w:lang w:val="en-GB"/>
          </w:rPr>
          <w:t>Hegel’s World Revolutions</w:t>
        </w:r>
      </w:hyperlink>
      <w:r w:rsidRPr="00E82C31">
        <w:rPr>
          <w:rStyle w:val="caps"/>
          <w:rFonts w:ascii="Calibri" w:hAnsi="Calibri" w:cs="Calibri"/>
          <w:lang w:val="en-GB"/>
        </w:rPr>
        <w:t xml:space="preserve"> </w:t>
      </w:r>
      <w:r>
        <w:rPr>
          <w:rStyle w:val="caps"/>
          <w:rFonts w:ascii="Calibri" w:hAnsi="Calibri" w:cs="Calibri"/>
          <w:lang w:val="en-GB"/>
        </w:rPr>
        <w:t>with the author</w:t>
      </w:r>
      <w:r w:rsidR="006D786A">
        <w:rPr>
          <w:rStyle w:val="caps"/>
          <w:rFonts w:ascii="Calibri" w:hAnsi="Calibri" w:cs="Calibri"/>
          <w:lang w:val="en-GB"/>
        </w:rPr>
        <w:t xml:space="preserve">, specifically the chapter on </w:t>
      </w:r>
      <w:r w:rsidR="006D786A" w:rsidRPr="006D786A">
        <w:rPr>
          <w:rStyle w:val="caps"/>
          <w:rFonts w:ascii="Calibri" w:hAnsi="Calibri" w:cs="Calibri"/>
          <w:lang w:val="en-GB"/>
        </w:rPr>
        <w:t xml:space="preserve">the transition from </w:t>
      </w:r>
      <w:r w:rsidR="006D786A">
        <w:rPr>
          <w:rStyle w:val="caps"/>
          <w:rFonts w:ascii="Calibri" w:hAnsi="Calibri" w:cs="Calibri"/>
          <w:lang w:val="en-GB"/>
        </w:rPr>
        <w:t>f</w:t>
      </w:r>
      <w:r w:rsidR="006D786A" w:rsidRPr="006D786A">
        <w:rPr>
          <w:rStyle w:val="caps"/>
          <w:rFonts w:ascii="Calibri" w:hAnsi="Calibri" w:cs="Calibri"/>
          <w:lang w:val="en-GB"/>
        </w:rPr>
        <w:t xml:space="preserve">eudal to </w:t>
      </w:r>
      <w:r w:rsidR="006D786A">
        <w:rPr>
          <w:rStyle w:val="caps"/>
          <w:rFonts w:ascii="Calibri" w:hAnsi="Calibri" w:cs="Calibri"/>
          <w:lang w:val="en-GB"/>
        </w:rPr>
        <w:t>c</w:t>
      </w:r>
      <w:r w:rsidR="006D786A" w:rsidRPr="006D786A">
        <w:rPr>
          <w:rStyle w:val="caps"/>
          <w:rFonts w:ascii="Calibri" w:hAnsi="Calibri" w:cs="Calibri"/>
          <w:lang w:val="en-GB"/>
        </w:rPr>
        <w:t xml:space="preserve">onstitutional Monarchy, including </w:t>
      </w:r>
      <w:r w:rsidR="006D786A">
        <w:rPr>
          <w:rStyle w:val="caps"/>
          <w:rFonts w:ascii="Calibri" w:hAnsi="Calibri" w:cs="Calibri"/>
          <w:lang w:val="en-GB"/>
        </w:rPr>
        <w:t>Hegel’s</w:t>
      </w:r>
      <w:r w:rsidR="006D786A" w:rsidRPr="006D786A">
        <w:rPr>
          <w:rStyle w:val="caps"/>
          <w:rFonts w:ascii="Calibri" w:hAnsi="Calibri" w:cs="Calibri"/>
          <w:lang w:val="en-GB"/>
        </w:rPr>
        <w:t xml:space="preserve"> views on </w:t>
      </w:r>
      <w:r w:rsidR="006D786A">
        <w:rPr>
          <w:rStyle w:val="caps"/>
          <w:rFonts w:ascii="Calibri" w:hAnsi="Calibri" w:cs="Calibri"/>
          <w:lang w:val="en-GB"/>
        </w:rPr>
        <w:t>d</w:t>
      </w:r>
      <w:r w:rsidR="006D786A" w:rsidRPr="006D786A">
        <w:rPr>
          <w:rStyle w:val="caps"/>
          <w:rFonts w:ascii="Calibri" w:hAnsi="Calibri" w:cs="Calibri"/>
          <w:lang w:val="en-GB"/>
        </w:rPr>
        <w:t>emocracy (of which he was critical) and his account of rights (about which he was positive)</w:t>
      </w:r>
      <w:r>
        <w:rPr>
          <w:rStyle w:val="caps"/>
          <w:rFonts w:ascii="Calibri" w:hAnsi="Calibri" w:cs="Calibri"/>
          <w:lang w:val="en-GB"/>
        </w:rPr>
        <w:t xml:space="preserve">. </w:t>
      </w:r>
    </w:p>
    <w:p w14:paraId="11A3C524" w14:textId="77777777" w:rsidR="00870DB4" w:rsidRDefault="00E82C31" w:rsidP="00E82C31">
      <w:pPr>
        <w:pStyle w:val="StandardWeb"/>
        <w:spacing w:before="0" w:beforeAutospacing="0" w:after="0" w:afterAutospacing="0"/>
        <w:jc w:val="both"/>
        <w:rPr>
          <w:rStyle w:val="caps"/>
          <w:rFonts w:ascii="Calibri" w:hAnsi="Calibri" w:cs="Calibri"/>
          <w:lang w:val="en-GB"/>
        </w:rPr>
      </w:pPr>
      <w:r>
        <w:rPr>
          <w:rStyle w:val="caps"/>
          <w:rFonts w:ascii="Calibri" w:hAnsi="Calibri" w:cs="Calibri"/>
          <w:lang w:val="en-GB"/>
        </w:rPr>
        <w:t xml:space="preserve">From the publisher’s website: </w:t>
      </w:r>
    </w:p>
    <w:p w14:paraId="43F2AE20" w14:textId="1A142388" w:rsidR="00E82C31" w:rsidRDefault="00E82C31" w:rsidP="00E82C31">
      <w:pPr>
        <w:pStyle w:val="StandardWeb"/>
        <w:spacing w:before="0" w:beforeAutospacing="0" w:after="0" w:afterAutospacing="0"/>
        <w:jc w:val="both"/>
        <w:rPr>
          <w:rFonts w:ascii="Calibri" w:hAnsi="Calibri" w:cs="Calibri"/>
          <w:lang w:val="en-GB"/>
        </w:rPr>
      </w:pPr>
      <w:r>
        <w:rPr>
          <w:rStyle w:val="caps"/>
          <w:rFonts w:ascii="Calibri" w:hAnsi="Calibri" w:cs="Calibri"/>
          <w:lang w:val="en-GB"/>
        </w:rPr>
        <w:t>“G</w:t>
      </w:r>
      <w:r w:rsidRPr="00E82C31">
        <w:rPr>
          <w:rStyle w:val="caps"/>
          <w:rFonts w:ascii="Calibri" w:hAnsi="Calibri" w:cs="Calibri"/>
          <w:lang w:val="en-GB"/>
        </w:rPr>
        <w:t>.W.F.</w:t>
      </w:r>
      <w:r w:rsidRPr="00E82C31">
        <w:rPr>
          <w:rFonts w:ascii="Calibri" w:hAnsi="Calibri" w:cs="Calibri"/>
          <w:lang w:val="en-GB"/>
        </w:rPr>
        <w:t xml:space="preserve"> Hegel was widely seen as the greatest philosopher of his age.</w:t>
      </w:r>
      <w:r>
        <w:rPr>
          <w:rFonts w:ascii="Calibri" w:hAnsi="Calibri" w:cs="Calibri"/>
          <w:lang w:val="en-GB"/>
        </w:rPr>
        <w:t xml:space="preserve"> </w:t>
      </w:r>
      <w:r w:rsidRPr="00E82C31">
        <w:rPr>
          <w:rFonts w:ascii="Calibri" w:hAnsi="Calibri" w:cs="Calibri"/>
          <w:lang w:val="en-GB"/>
        </w:rPr>
        <w:t>Ever since, his work has shaped debates about issues as varied as religion, aesthetics and metaphysics.</w:t>
      </w:r>
      <w:r>
        <w:rPr>
          <w:rFonts w:ascii="Calibri" w:hAnsi="Calibri" w:cs="Calibri"/>
          <w:lang w:val="en-GB"/>
        </w:rPr>
        <w:t xml:space="preserve"> </w:t>
      </w:r>
      <w:r w:rsidRPr="00E82C31">
        <w:rPr>
          <w:rFonts w:ascii="Calibri" w:hAnsi="Calibri" w:cs="Calibri"/>
          <w:lang w:val="en-GB"/>
        </w:rPr>
        <w:t xml:space="preserve">His most lasting contribution was his vision of history and politics. In </w:t>
      </w:r>
      <w:r w:rsidRPr="00E82C31">
        <w:rPr>
          <w:rFonts w:ascii="Calibri" w:hAnsi="Calibri" w:cs="Calibri"/>
          <w:i/>
          <w:iCs/>
          <w:lang w:val="en-GB"/>
        </w:rPr>
        <w:t>Hegel’s World Revolutions</w:t>
      </w:r>
      <w:r w:rsidRPr="00E82C31">
        <w:rPr>
          <w:rFonts w:ascii="Calibri" w:hAnsi="Calibri" w:cs="Calibri"/>
          <w:lang w:val="en-GB"/>
        </w:rPr>
        <w:t>, Richard Bourke returns to Hegel’s original arguments, clarifying their true import and illuminating their relevance to contemporary society. Bourke shows that central to Hegel’s thought was his anatomy of the modern world. On the one hand he claimed that modernity was a deliverance from subjection, but on the other he saw it as having unleashed the spirit of critical reflection. Bourke explores this predicament in terms of a series of world revolutions that Hegel believed had ushered in the rise of civil society and the emergence of the constitutional state.</w:t>
      </w:r>
    </w:p>
    <w:p w14:paraId="444FBE90" w14:textId="029EAA63" w:rsidR="00E82C31" w:rsidRPr="00E82C31" w:rsidRDefault="00E82C31" w:rsidP="00E82C31">
      <w:pPr>
        <w:pStyle w:val="StandardWeb"/>
        <w:spacing w:before="0" w:beforeAutospacing="0" w:after="0" w:afterAutospacing="0"/>
        <w:jc w:val="both"/>
        <w:rPr>
          <w:rFonts w:ascii="Calibri" w:hAnsi="Calibri" w:cs="Calibri"/>
          <w:lang w:val="en-GB"/>
        </w:rPr>
      </w:pPr>
      <w:r w:rsidRPr="00E82C31">
        <w:rPr>
          <w:rFonts w:ascii="Calibri" w:hAnsi="Calibri" w:cs="Calibri"/>
          <w:lang w:val="en-GB"/>
        </w:rPr>
        <w:t>Bourke interprets Hegel’s thought, with particular reference to his philosophy of history, placing it in the context of his own time. He then recounts the reception of Hegel’s political ideas, largely over the course of the twentieth century. Countering the postwar revolt against Hegel, Bourke argues that his disparagement by major philosophers has impoverished our approach to history and politics alike. Challenging the condescension of leading thinkers—from Heidegger and Popper to Lévi-Strauss and Foucault—the book revises prevailing views of the relationship between historical ideas and present circumstances.</w:t>
      </w:r>
      <w:r>
        <w:rPr>
          <w:rFonts w:ascii="Calibri" w:hAnsi="Calibri" w:cs="Calibri"/>
          <w:lang w:val="en-GB"/>
        </w:rPr>
        <w:t>”</w:t>
      </w:r>
    </w:p>
    <w:p w14:paraId="1432FC79" w14:textId="5B092B46" w:rsidR="00E21E82" w:rsidRDefault="00E82C31" w:rsidP="00462FA6">
      <w:pPr>
        <w:jc w:val="right"/>
        <w:rPr>
          <w:i/>
          <w:iCs/>
        </w:rPr>
      </w:pPr>
      <w:r w:rsidRPr="006D786A">
        <w:rPr>
          <w:i/>
          <w:iCs/>
        </w:rPr>
        <w:br/>
      </w:r>
      <w:r w:rsidR="00E21E82">
        <w:rPr>
          <w:i/>
          <w:iCs/>
        </w:rPr>
        <w:t>Thomas Angerer, Birgitta Bader-Zaar, Claudia Kraft, Tim Neu</w:t>
      </w:r>
    </w:p>
    <w:p w14:paraId="2148B8B7" w14:textId="13470A0F" w:rsidR="00624A8C" w:rsidRPr="00870DB4" w:rsidRDefault="00E95612" w:rsidP="00870DB4">
      <w:pPr>
        <w:rPr>
          <w:lang w:val="en-GB"/>
        </w:rPr>
      </w:pPr>
      <w:r w:rsidRPr="006D786A">
        <w:rPr>
          <w:lang w:val="en-GB"/>
        </w:rPr>
        <w:br/>
      </w:r>
      <w:r w:rsidR="00870DB4" w:rsidRPr="006D786A">
        <w:rPr>
          <w:lang w:val="en-GB"/>
        </w:rPr>
        <w:br/>
      </w:r>
      <w:r w:rsidR="00870DB4" w:rsidRPr="00870DB4">
        <w:rPr>
          <w:lang w:val="en-GB"/>
        </w:rPr>
        <w:t>Please, register for this event</w:t>
      </w:r>
      <w:r w:rsidR="00870DB4">
        <w:rPr>
          <w:lang w:val="en-GB"/>
        </w:rPr>
        <w:t xml:space="preserve"> </w:t>
      </w:r>
      <w:r w:rsidR="00870DB4" w:rsidRPr="00870DB4">
        <w:rPr>
          <w:lang w:val="en-GB"/>
        </w:rPr>
        <w:t xml:space="preserve">before </w:t>
      </w:r>
      <w:r w:rsidR="00870DB4">
        <w:rPr>
          <w:lang w:val="en-GB"/>
        </w:rPr>
        <w:t>1</w:t>
      </w:r>
      <w:r w:rsidR="006D786A">
        <w:rPr>
          <w:lang w:val="en-GB"/>
        </w:rPr>
        <w:t>1</w:t>
      </w:r>
      <w:r w:rsidR="00870DB4">
        <w:rPr>
          <w:lang w:val="en-GB"/>
        </w:rPr>
        <w:t xml:space="preserve"> October</w:t>
      </w:r>
      <w:r w:rsidR="00870DB4" w:rsidRPr="00870DB4">
        <w:rPr>
          <w:lang w:val="en-GB"/>
        </w:rPr>
        <w:t xml:space="preserve"> 2023 </w:t>
      </w:r>
      <w:r w:rsidR="00870DB4">
        <w:rPr>
          <w:lang w:val="en-GB"/>
        </w:rPr>
        <w:br/>
      </w:r>
      <w:r w:rsidR="00870DB4" w:rsidRPr="00870DB4">
        <w:rPr>
          <w:lang w:val="en-GB"/>
        </w:rPr>
        <w:t>with</w:t>
      </w:r>
      <w:r w:rsidR="00624A8C" w:rsidRPr="00870DB4">
        <w:rPr>
          <w:lang w:val="en-GB"/>
        </w:rPr>
        <w:t xml:space="preserve">: </w:t>
      </w:r>
      <w:hyperlink r:id="rId7" w:history="1">
        <w:r w:rsidR="00624A8C" w:rsidRPr="00870DB4">
          <w:rPr>
            <w:rStyle w:val="Hyperlink"/>
            <w:lang w:val="en-GB"/>
          </w:rPr>
          <w:t>birgitta.bader-zaar@univie.ac.at</w:t>
        </w:r>
      </w:hyperlink>
      <w:r w:rsidR="00624A8C" w:rsidRPr="00870DB4">
        <w:rPr>
          <w:lang w:val="en-GB"/>
        </w:rPr>
        <w:t xml:space="preserve"> </w:t>
      </w:r>
    </w:p>
    <w:p w14:paraId="08211A3D" w14:textId="77777777" w:rsidR="00624A8C" w:rsidRPr="00870DB4" w:rsidRDefault="00624A8C" w:rsidP="00DA0F4F">
      <w:pPr>
        <w:rPr>
          <w:sz w:val="22"/>
          <w:szCs w:val="22"/>
          <w:lang w:val="en-GB"/>
        </w:rPr>
      </w:pPr>
    </w:p>
    <w:sectPr w:rsidR="00624A8C" w:rsidRPr="00870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5993"/>
    <w:multiLevelType w:val="multilevel"/>
    <w:tmpl w:val="6258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E427B"/>
    <w:multiLevelType w:val="multilevel"/>
    <w:tmpl w:val="6244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E0CE9"/>
    <w:multiLevelType w:val="multilevel"/>
    <w:tmpl w:val="EB62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10426"/>
    <w:multiLevelType w:val="multilevel"/>
    <w:tmpl w:val="AFE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83"/>
    <w:rsid w:val="00001583"/>
    <w:rsid w:val="000121A8"/>
    <w:rsid w:val="00042211"/>
    <w:rsid w:val="00072205"/>
    <w:rsid w:val="00074155"/>
    <w:rsid w:val="0007658D"/>
    <w:rsid w:val="000A3F77"/>
    <w:rsid w:val="000C2F21"/>
    <w:rsid w:val="000C7092"/>
    <w:rsid w:val="000D1EE6"/>
    <w:rsid w:val="000F2DFA"/>
    <w:rsid w:val="00132350"/>
    <w:rsid w:val="001548F5"/>
    <w:rsid w:val="00156DFD"/>
    <w:rsid w:val="001A6203"/>
    <w:rsid w:val="001A69F3"/>
    <w:rsid w:val="001B5439"/>
    <w:rsid w:val="001E34DD"/>
    <w:rsid w:val="002452F2"/>
    <w:rsid w:val="00280B6F"/>
    <w:rsid w:val="00285926"/>
    <w:rsid w:val="002C1FE9"/>
    <w:rsid w:val="002E5AAB"/>
    <w:rsid w:val="00310B1A"/>
    <w:rsid w:val="00320AE8"/>
    <w:rsid w:val="0038127D"/>
    <w:rsid w:val="00387901"/>
    <w:rsid w:val="003D2888"/>
    <w:rsid w:val="0042505A"/>
    <w:rsid w:val="00454E5E"/>
    <w:rsid w:val="00462FA6"/>
    <w:rsid w:val="00466C60"/>
    <w:rsid w:val="004C6DDE"/>
    <w:rsid w:val="00555C89"/>
    <w:rsid w:val="005614B7"/>
    <w:rsid w:val="00572FE8"/>
    <w:rsid w:val="005741A5"/>
    <w:rsid w:val="00590EFB"/>
    <w:rsid w:val="00597CDD"/>
    <w:rsid w:val="005B57E8"/>
    <w:rsid w:val="005C1024"/>
    <w:rsid w:val="005D32B6"/>
    <w:rsid w:val="005D49A1"/>
    <w:rsid w:val="00624A8C"/>
    <w:rsid w:val="00635E30"/>
    <w:rsid w:val="00644A98"/>
    <w:rsid w:val="00645C51"/>
    <w:rsid w:val="00653E53"/>
    <w:rsid w:val="00655283"/>
    <w:rsid w:val="0066760B"/>
    <w:rsid w:val="006715B3"/>
    <w:rsid w:val="006743C7"/>
    <w:rsid w:val="00676136"/>
    <w:rsid w:val="00681B6C"/>
    <w:rsid w:val="00696F5E"/>
    <w:rsid w:val="006A6252"/>
    <w:rsid w:val="006A6999"/>
    <w:rsid w:val="006D61E9"/>
    <w:rsid w:val="006D786A"/>
    <w:rsid w:val="006E618A"/>
    <w:rsid w:val="00702F27"/>
    <w:rsid w:val="00713074"/>
    <w:rsid w:val="00722085"/>
    <w:rsid w:val="00756030"/>
    <w:rsid w:val="007B1E53"/>
    <w:rsid w:val="007C1CA9"/>
    <w:rsid w:val="007D17D4"/>
    <w:rsid w:val="007E6761"/>
    <w:rsid w:val="008009AF"/>
    <w:rsid w:val="008551BF"/>
    <w:rsid w:val="0085662B"/>
    <w:rsid w:val="00870DB4"/>
    <w:rsid w:val="008C125C"/>
    <w:rsid w:val="008C6AF1"/>
    <w:rsid w:val="008C6B32"/>
    <w:rsid w:val="008E5AA9"/>
    <w:rsid w:val="00956B23"/>
    <w:rsid w:val="00964F2B"/>
    <w:rsid w:val="00A00E2E"/>
    <w:rsid w:val="00A11152"/>
    <w:rsid w:val="00AA3B29"/>
    <w:rsid w:val="00AA523B"/>
    <w:rsid w:val="00AC5EB5"/>
    <w:rsid w:val="00AF4F71"/>
    <w:rsid w:val="00B05A91"/>
    <w:rsid w:val="00B17E59"/>
    <w:rsid w:val="00B42A91"/>
    <w:rsid w:val="00B45838"/>
    <w:rsid w:val="00B45D52"/>
    <w:rsid w:val="00B60EA3"/>
    <w:rsid w:val="00B642B2"/>
    <w:rsid w:val="00B828CC"/>
    <w:rsid w:val="00BA63F1"/>
    <w:rsid w:val="00C30085"/>
    <w:rsid w:val="00C509A3"/>
    <w:rsid w:val="00C7259D"/>
    <w:rsid w:val="00C80784"/>
    <w:rsid w:val="00C97B77"/>
    <w:rsid w:val="00CA27DD"/>
    <w:rsid w:val="00CD3B05"/>
    <w:rsid w:val="00D203D2"/>
    <w:rsid w:val="00D52156"/>
    <w:rsid w:val="00D76FDB"/>
    <w:rsid w:val="00D84E4F"/>
    <w:rsid w:val="00D903DC"/>
    <w:rsid w:val="00DA0F4F"/>
    <w:rsid w:val="00DE31D8"/>
    <w:rsid w:val="00DE67C8"/>
    <w:rsid w:val="00E21E82"/>
    <w:rsid w:val="00E27B40"/>
    <w:rsid w:val="00E42149"/>
    <w:rsid w:val="00E52117"/>
    <w:rsid w:val="00E82C31"/>
    <w:rsid w:val="00E9136C"/>
    <w:rsid w:val="00E95612"/>
    <w:rsid w:val="00EB588E"/>
    <w:rsid w:val="00ED61DD"/>
    <w:rsid w:val="00EE5A08"/>
    <w:rsid w:val="00F36158"/>
    <w:rsid w:val="00F631BF"/>
    <w:rsid w:val="00F7606B"/>
    <w:rsid w:val="00F771F5"/>
    <w:rsid w:val="00F8413F"/>
    <w:rsid w:val="00F914FD"/>
    <w:rsid w:val="00FD7165"/>
    <w:rsid w:val="00FE72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311A"/>
  <w15:chartTrackingRefBased/>
  <w15:docId w15:val="{06C68950-218F-A542-8093-4F3F0BA6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0F4F"/>
    <w:pPr>
      <w:spacing w:after="120"/>
    </w:pPr>
  </w:style>
  <w:style w:type="paragraph" w:styleId="berschrift1">
    <w:name w:val="heading 1"/>
    <w:basedOn w:val="Standard"/>
    <w:next w:val="Standard"/>
    <w:link w:val="berschrift1Zchn"/>
    <w:uiPriority w:val="9"/>
    <w:qFormat/>
    <w:rsid w:val="00E21E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76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76136"/>
    <w:rPr>
      <w:rFonts w:asciiTheme="majorHAnsi" w:eastAsiaTheme="majorEastAsia" w:hAnsiTheme="majorHAnsi" w:cstheme="majorBidi"/>
      <w:color w:val="2F5496" w:themeColor="accent1" w:themeShade="BF"/>
      <w:sz w:val="26"/>
      <w:szCs w:val="26"/>
      <w:lang w:val="de-AT"/>
    </w:rPr>
  </w:style>
  <w:style w:type="paragraph" w:styleId="Titel">
    <w:name w:val="Title"/>
    <w:basedOn w:val="Standard"/>
    <w:next w:val="Standard"/>
    <w:link w:val="TitelZchn"/>
    <w:uiPriority w:val="10"/>
    <w:qFormat/>
    <w:rsid w:val="00E21E82"/>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1E82"/>
    <w:rPr>
      <w:rFonts w:asciiTheme="majorHAnsi" w:eastAsiaTheme="majorEastAsia" w:hAnsiTheme="majorHAnsi" w:cstheme="majorBidi"/>
      <w:spacing w:val="-10"/>
      <w:kern w:val="28"/>
      <w:sz w:val="56"/>
      <w:szCs w:val="56"/>
      <w:lang w:val="de-AT"/>
    </w:rPr>
  </w:style>
  <w:style w:type="character" w:customStyle="1" w:styleId="berschrift1Zchn">
    <w:name w:val="Überschrift 1 Zchn"/>
    <w:basedOn w:val="Absatz-Standardschriftart"/>
    <w:link w:val="berschrift1"/>
    <w:uiPriority w:val="9"/>
    <w:rsid w:val="00E21E82"/>
    <w:rPr>
      <w:rFonts w:asciiTheme="majorHAnsi" w:eastAsiaTheme="majorEastAsia" w:hAnsiTheme="majorHAnsi" w:cstheme="majorBidi"/>
      <w:color w:val="2F5496" w:themeColor="accent1" w:themeShade="BF"/>
      <w:sz w:val="32"/>
      <w:szCs w:val="32"/>
      <w:lang w:val="de-AT"/>
    </w:rPr>
  </w:style>
  <w:style w:type="character" w:styleId="Hyperlink">
    <w:name w:val="Hyperlink"/>
    <w:basedOn w:val="Absatz-Standardschriftart"/>
    <w:uiPriority w:val="99"/>
    <w:unhideWhenUsed/>
    <w:rsid w:val="00462FA6"/>
    <w:rPr>
      <w:color w:val="0563C1" w:themeColor="hyperlink"/>
      <w:u w:val="single"/>
    </w:rPr>
  </w:style>
  <w:style w:type="character" w:styleId="NichtaufgelsteErwhnung">
    <w:name w:val="Unresolved Mention"/>
    <w:basedOn w:val="Absatz-Standardschriftart"/>
    <w:uiPriority w:val="99"/>
    <w:semiHidden/>
    <w:unhideWhenUsed/>
    <w:rsid w:val="00462FA6"/>
    <w:rPr>
      <w:color w:val="605E5C"/>
      <w:shd w:val="clear" w:color="auto" w:fill="E1DFDD"/>
    </w:rPr>
  </w:style>
  <w:style w:type="character" w:styleId="Kommentarzeichen">
    <w:name w:val="annotation reference"/>
    <w:basedOn w:val="Absatz-Standardschriftart"/>
    <w:uiPriority w:val="99"/>
    <w:semiHidden/>
    <w:unhideWhenUsed/>
    <w:rsid w:val="000D1EE6"/>
    <w:rPr>
      <w:sz w:val="16"/>
      <w:szCs w:val="16"/>
    </w:rPr>
  </w:style>
  <w:style w:type="paragraph" w:styleId="Kommentartext">
    <w:name w:val="annotation text"/>
    <w:basedOn w:val="Standard"/>
    <w:link w:val="KommentartextZchn"/>
    <w:uiPriority w:val="99"/>
    <w:semiHidden/>
    <w:unhideWhenUsed/>
    <w:rsid w:val="000D1EE6"/>
    <w:rPr>
      <w:sz w:val="20"/>
      <w:szCs w:val="20"/>
    </w:rPr>
  </w:style>
  <w:style w:type="character" w:customStyle="1" w:styleId="KommentartextZchn">
    <w:name w:val="Kommentartext Zchn"/>
    <w:basedOn w:val="Absatz-Standardschriftart"/>
    <w:link w:val="Kommentartext"/>
    <w:uiPriority w:val="99"/>
    <w:semiHidden/>
    <w:rsid w:val="000D1EE6"/>
    <w:rPr>
      <w:sz w:val="20"/>
      <w:szCs w:val="20"/>
    </w:rPr>
  </w:style>
  <w:style w:type="paragraph" w:styleId="Kommentarthema">
    <w:name w:val="annotation subject"/>
    <w:basedOn w:val="Kommentartext"/>
    <w:next w:val="Kommentartext"/>
    <w:link w:val="KommentarthemaZchn"/>
    <w:uiPriority w:val="99"/>
    <w:semiHidden/>
    <w:unhideWhenUsed/>
    <w:rsid w:val="000D1EE6"/>
    <w:rPr>
      <w:b/>
      <w:bCs/>
    </w:rPr>
  </w:style>
  <w:style w:type="character" w:customStyle="1" w:styleId="KommentarthemaZchn">
    <w:name w:val="Kommentarthema Zchn"/>
    <w:basedOn w:val="KommentartextZchn"/>
    <w:link w:val="Kommentarthema"/>
    <w:uiPriority w:val="99"/>
    <w:semiHidden/>
    <w:rsid w:val="000D1EE6"/>
    <w:rPr>
      <w:b/>
      <w:bCs/>
      <w:sz w:val="20"/>
      <w:szCs w:val="20"/>
    </w:rPr>
  </w:style>
  <w:style w:type="character" w:styleId="BesuchterLink">
    <w:name w:val="FollowedHyperlink"/>
    <w:basedOn w:val="Absatz-Standardschriftart"/>
    <w:uiPriority w:val="99"/>
    <w:semiHidden/>
    <w:unhideWhenUsed/>
    <w:rsid w:val="00597CDD"/>
    <w:rPr>
      <w:color w:val="954F72" w:themeColor="followedHyperlink"/>
      <w:u w:val="single"/>
    </w:rPr>
  </w:style>
  <w:style w:type="paragraph" w:styleId="StandardWeb">
    <w:name w:val="Normal (Web)"/>
    <w:basedOn w:val="Standard"/>
    <w:uiPriority w:val="99"/>
    <w:semiHidden/>
    <w:unhideWhenUsed/>
    <w:rsid w:val="00E82C31"/>
    <w:pPr>
      <w:spacing w:before="100" w:beforeAutospacing="1" w:after="100" w:afterAutospacing="1"/>
    </w:pPr>
    <w:rPr>
      <w:rFonts w:ascii="Times New Roman" w:eastAsia="Times New Roman" w:hAnsi="Times New Roman" w:cs="Times New Roman"/>
      <w:lang w:eastAsia="de-AT"/>
    </w:rPr>
  </w:style>
  <w:style w:type="paragraph" w:customStyle="1" w:styleId="m-book-coveraction">
    <w:name w:val="m-book-cover__action"/>
    <w:basedOn w:val="Standard"/>
    <w:rsid w:val="00E82C31"/>
    <w:pPr>
      <w:spacing w:before="100" w:beforeAutospacing="1" w:after="100" w:afterAutospacing="1"/>
    </w:pPr>
    <w:rPr>
      <w:rFonts w:ascii="Times New Roman" w:eastAsia="Times New Roman" w:hAnsi="Times New Roman" w:cs="Times New Roman"/>
      <w:lang w:eastAsia="de-AT"/>
    </w:rPr>
  </w:style>
  <w:style w:type="character" w:customStyle="1" w:styleId="m-editionstrigger-title">
    <w:name w:val="m-editions__trigger-title"/>
    <w:basedOn w:val="Absatz-Standardschriftart"/>
    <w:rsid w:val="00E82C31"/>
  </w:style>
  <w:style w:type="paragraph" w:customStyle="1" w:styleId="o-bookcta-list-item">
    <w:name w:val="o-book__cta-list-item"/>
    <w:basedOn w:val="Standard"/>
    <w:rsid w:val="00E82C31"/>
    <w:pPr>
      <w:spacing w:before="100" w:beforeAutospacing="1" w:after="100" w:afterAutospacing="1"/>
    </w:pPr>
    <w:rPr>
      <w:rFonts w:ascii="Times New Roman" w:eastAsia="Times New Roman" w:hAnsi="Times New Roman" w:cs="Times New Roman"/>
      <w:lang w:eastAsia="de-AT"/>
    </w:rPr>
  </w:style>
  <w:style w:type="paragraph" w:customStyle="1" w:styleId="s-active">
    <w:name w:val="s-active"/>
    <w:basedOn w:val="Standard"/>
    <w:rsid w:val="00E82C31"/>
    <w:pPr>
      <w:spacing w:before="100" w:beforeAutospacing="1" w:after="100" w:afterAutospacing="1"/>
    </w:pPr>
    <w:rPr>
      <w:rFonts w:ascii="Times New Roman" w:eastAsia="Times New Roman" w:hAnsi="Times New Roman" w:cs="Times New Roman"/>
      <w:lang w:eastAsia="de-AT"/>
    </w:rPr>
  </w:style>
  <w:style w:type="character" w:customStyle="1" w:styleId="caps">
    <w:name w:val="caps"/>
    <w:basedOn w:val="Absatz-Standardschriftart"/>
    <w:rsid w:val="00E8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213090">
      <w:bodyDiv w:val="1"/>
      <w:marLeft w:val="0"/>
      <w:marRight w:val="0"/>
      <w:marTop w:val="0"/>
      <w:marBottom w:val="0"/>
      <w:divBdr>
        <w:top w:val="none" w:sz="0" w:space="0" w:color="auto"/>
        <w:left w:val="none" w:sz="0" w:space="0" w:color="auto"/>
        <w:bottom w:val="none" w:sz="0" w:space="0" w:color="auto"/>
        <w:right w:val="none" w:sz="0" w:space="0" w:color="auto"/>
      </w:divBdr>
    </w:div>
    <w:div w:id="1341932879">
      <w:bodyDiv w:val="1"/>
      <w:marLeft w:val="0"/>
      <w:marRight w:val="0"/>
      <w:marTop w:val="0"/>
      <w:marBottom w:val="0"/>
      <w:divBdr>
        <w:top w:val="none" w:sz="0" w:space="0" w:color="auto"/>
        <w:left w:val="none" w:sz="0" w:space="0" w:color="auto"/>
        <w:bottom w:val="none" w:sz="0" w:space="0" w:color="auto"/>
        <w:right w:val="none" w:sz="0" w:space="0" w:color="auto"/>
      </w:divBdr>
      <w:divsChild>
        <w:div w:id="322320690">
          <w:marLeft w:val="0"/>
          <w:marRight w:val="0"/>
          <w:marTop w:val="0"/>
          <w:marBottom w:val="0"/>
          <w:divBdr>
            <w:top w:val="none" w:sz="0" w:space="0" w:color="auto"/>
            <w:left w:val="none" w:sz="0" w:space="0" w:color="auto"/>
            <w:bottom w:val="none" w:sz="0" w:space="0" w:color="auto"/>
            <w:right w:val="none" w:sz="0" w:space="0" w:color="auto"/>
          </w:divBdr>
        </w:div>
        <w:div w:id="426273842">
          <w:marLeft w:val="0"/>
          <w:marRight w:val="0"/>
          <w:marTop w:val="0"/>
          <w:marBottom w:val="0"/>
          <w:divBdr>
            <w:top w:val="none" w:sz="0" w:space="0" w:color="auto"/>
            <w:left w:val="none" w:sz="0" w:space="0" w:color="auto"/>
            <w:bottom w:val="none" w:sz="0" w:space="0" w:color="auto"/>
            <w:right w:val="none" w:sz="0" w:space="0" w:color="auto"/>
          </w:divBdr>
          <w:divsChild>
            <w:div w:id="1374573628">
              <w:marLeft w:val="0"/>
              <w:marRight w:val="0"/>
              <w:marTop w:val="0"/>
              <w:marBottom w:val="0"/>
              <w:divBdr>
                <w:top w:val="none" w:sz="0" w:space="0" w:color="auto"/>
                <w:left w:val="none" w:sz="0" w:space="0" w:color="auto"/>
                <w:bottom w:val="none" w:sz="0" w:space="0" w:color="auto"/>
                <w:right w:val="none" w:sz="0" w:space="0" w:color="auto"/>
              </w:divBdr>
              <w:divsChild>
                <w:div w:id="686374638">
                  <w:marLeft w:val="0"/>
                  <w:marRight w:val="0"/>
                  <w:marTop w:val="0"/>
                  <w:marBottom w:val="450"/>
                  <w:divBdr>
                    <w:top w:val="none" w:sz="0" w:space="0" w:color="auto"/>
                    <w:left w:val="none" w:sz="0" w:space="0" w:color="auto"/>
                    <w:bottom w:val="none" w:sz="0" w:space="0" w:color="auto"/>
                    <w:right w:val="none" w:sz="0" w:space="0" w:color="auto"/>
                  </w:divBdr>
                  <w:divsChild>
                    <w:div w:id="93552473">
                      <w:marLeft w:val="-225"/>
                      <w:marRight w:val="-225"/>
                      <w:marTop w:val="0"/>
                      <w:marBottom w:val="0"/>
                      <w:divBdr>
                        <w:top w:val="none" w:sz="0" w:space="0" w:color="auto"/>
                        <w:left w:val="none" w:sz="0" w:space="0" w:color="auto"/>
                        <w:bottom w:val="none" w:sz="0" w:space="0" w:color="auto"/>
                        <w:right w:val="none" w:sz="0" w:space="0" w:color="auto"/>
                      </w:divBdr>
                      <w:divsChild>
                        <w:div w:id="15667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641002">
      <w:bodyDiv w:val="1"/>
      <w:marLeft w:val="0"/>
      <w:marRight w:val="0"/>
      <w:marTop w:val="0"/>
      <w:marBottom w:val="0"/>
      <w:divBdr>
        <w:top w:val="none" w:sz="0" w:space="0" w:color="auto"/>
        <w:left w:val="none" w:sz="0" w:space="0" w:color="auto"/>
        <w:bottom w:val="none" w:sz="0" w:space="0" w:color="auto"/>
        <w:right w:val="none" w:sz="0" w:space="0" w:color="auto"/>
      </w:divBdr>
      <w:divsChild>
        <w:div w:id="1828012399">
          <w:marLeft w:val="0"/>
          <w:marRight w:val="0"/>
          <w:marTop w:val="0"/>
          <w:marBottom w:val="0"/>
          <w:divBdr>
            <w:top w:val="none" w:sz="0" w:space="0" w:color="auto"/>
            <w:left w:val="none" w:sz="0" w:space="0" w:color="auto"/>
            <w:bottom w:val="none" w:sz="0" w:space="0" w:color="auto"/>
            <w:right w:val="none" w:sz="0" w:space="0" w:color="auto"/>
          </w:divBdr>
          <w:divsChild>
            <w:div w:id="975453152">
              <w:marLeft w:val="0"/>
              <w:marRight w:val="0"/>
              <w:marTop w:val="0"/>
              <w:marBottom w:val="0"/>
              <w:divBdr>
                <w:top w:val="none" w:sz="0" w:space="0" w:color="auto"/>
                <w:left w:val="none" w:sz="0" w:space="0" w:color="auto"/>
                <w:bottom w:val="none" w:sz="0" w:space="0" w:color="auto"/>
                <w:right w:val="none" w:sz="0" w:space="0" w:color="auto"/>
              </w:divBdr>
            </w:div>
          </w:divsChild>
        </w:div>
        <w:div w:id="1173108191">
          <w:marLeft w:val="0"/>
          <w:marRight w:val="0"/>
          <w:marTop w:val="0"/>
          <w:marBottom w:val="0"/>
          <w:divBdr>
            <w:top w:val="none" w:sz="0" w:space="0" w:color="auto"/>
            <w:left w:val="none" w:sz="0" w:space="0" w:color="auto"/>
            <w:bottom w:val="none" w:sz="0" w:space="0" w:color="auto"/>
            <w:right w:val="none" w:sz="0" w:space="0" w:color="auto"/>
          </w:divBdr>
          <w:divsChild>
            <w:div w:id="1363943231">
              <w:marLeft w:val="0"/>
              <w:marRight w:val="0"/>
              <w:marTop w:val="0"/>
              <w:marBottom w:val="0"/>
              <w:divBdr>
                <w:top w:val="none" w:sz="0" w:space="0" w:color="auto"/>
                <w:left w:val="none" w:sz="0" w:space="0" w:color="auto"/>
                <w:bottom w:val="none" w:sz="0" w:space="0" w:color="auto"/>
                <w:right w:val="none" w:sz="0" w:space="0" w:color="auto"/>
              </w:divBdr>
              <w:divsChild>
                <w:div w:id="1808619198">
                  <w:marLeft w:val="0"/>
                  <w:marRight w:val="0"/>
                  <w:marTop w:val="0"/>
                  <w:marBottom w:val="0"/>
                  <w:divBdr>
                    <w:top w:val="none" w:sz="0" w:space="0" w:color="auto"/>
                    <w:left w:val="none" w:sz="0" w:space="0" w:color="auto"/>
                    <w:bottom w:val="none" w:sz="0" w:space="0" w:color="auto"/>
                    <w:right w:val="none" w:sz="0" w:space="0" w:color="auto"/>
                  </w:divBdr>
                  <w:divsChild>
                    <w:div w:id="18312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2287">
          <w:marLeft w:val="0"/>
          <w:marRight w:val="0"/>
          <w:marTop w:val="0"/>
          <w:marBottom w:val="0"/>
          <w:divBdr>
            <w:top w:val="none" w:sz="0" w:space="0" w:color="auto"/>
            <w:left w:val="none" w:sz="0" w:space="0" w:color="auto"/>
            <w:bottom w:val="none" w:sz="0" w:space="0" w:color="auto"/>
            <w:right w:val="none" w:sz="0" w:space="0" w:color="auto"/>
          </w:divBdr>
          <w:divsChild>
            <w:div w:id="135268767">
              <w:marLeft w:val="0"/>
              <w:marRight w:val="0"/>
              <w:marTop w:val="0"/>
              <w:marBottom w:val="0"/>
              <w:divBdr>
                <w:top w:val="none" w:sz="0" w:space="0" w:color="auto"/>
                <w:left w:val="none" w:sz="0" w:space="0" w:color="auto"/>
                <w:bottom w:val="none" w:sz="0" w:space="0" w:color="auto"/>
                <w:right w:val="none" w:sz="0" w:space="0" w:color="auto"/>
              </w:divBdr>
              <w:divsChild>
                <w:div w:id="11771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86">
          <w:marLeft w:val="0"/>
          <w:marRight w:val="0"/>
          <w:marTop w:val="0"/>
          <w:marBottom w:val="0"/>
          <w:divBdr>
            <w:top w:val="none" w:sz="0" w:space="0" w:color="auto"/>
            <w:left w:val="none" w:sz="0" w:space="0" w:color="auto"/>
            <w:bottom w:val="none" w:sz="0" w:space="0" w:color="auto"/>
            <w:right w:val="none" w:sz="0" w:space="0" w:color="auto"/>
          </w:divBdr>
          <w:divsChild>
            <w:div w:id="1221748323">
              <w:marLeft w:val="0"/>
              <w:marRight w:val="0"/>
              <w:marTop w:val="0"/>
              <w:marBottom w:val="0"/>
              <w:divBdr>
                <w:top w:val="none" w:sz="0" w:space="0" w:color="auto"/>
                <w:left w:val="none" w:sz="0" w:space="0" w:color="auto"/>
                <w:bottom w:val="none" w:sz="0" w:space="0" w:color="auto"/>
                <w:right w:val="none" w:sz="0" w:space="0" w:color="auto"/>
              </w:divBdr>
              <w:divsChild>
                <w:div w:id="4939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7622">
          <w:marLeft w:val="0"/>
          <w:marRight w:val="0"/>
          <w:marTop w:val="0"/>
          <w:marBottom w:val="0"/>
          <w:divBdr>
            <w:top w:val="none" w:sz="0" w:space="0" w:color="auto"/>
            <w:left w:val="none" w:sz="0" w:space="0" w:color="auto"/>
            <w:bottom w:val="none" w:sz="0" w:space="0" w:color="auto"/>
            <w:right w:val="none" w:sz="0" w:space="0" w:color="auto"/>
          </w:divBdr>
          <w:divsChild>
            <w:div w:id="552623088">
              <w:marLeft w:val="0"/>
              <w:marRight w:val="0"/>
              <w:marTop w:val="0"/>
              <w:marBottom w:val="0"/>
              <w:divBdr>
                <w:top w:val="none" w:sz="0" w:space="0" w:color="auto"/>
                <w:left w:val="none" w:sz="0" w:space="0" w:color="auto"/>
                <w:bottom w:val="none" w:sz="0" w:space="0" w:color="auto"/>
                <w:right w:val="none" w:sz="0" w:space="0" w:color="auto"/>
              </w:divBdr>
              <w:divsChild>
                <w:div w:id="1240869968">
                  <w:marLeft w:val="0"/>
                  <w:marRight w:val="0"/>
                  <w:marTop w:val="0"/>
                  <w:marBottom w:val="0"/>
                  <w:divBdr>
                    <w:top w:val="none" w:sz="0" w:space="0" w:color="auto"/>
                    <w:left w:val="none" w:sz="0" w:space="0" w:color="auto"/>
                    <w:bottom w:val="none" w:sz="0" w:space="0" w:color="auto"/>
                    <w:right w:val="none" w:sz="0" w:space="0" w:color="auto"/>
                  </w:divBdr>
                  <w:divsChild>
                    <w:div w:id="1911889333">
                      <w:marLeft w:val="0"/>
                      <w:marRight w:val="0"/>
                      <w:marTop w:val="0"/>
                      <w:marBottom w:val="0"/>
                      <w:divBdr>
                        <w:top w:val="none" w:sz="0" w:space="0" w:color="auto"/>
                        <w:left w:val="none" w:sz="0" w:space="0" w:color="auto"/>
                        <w:bottom w:val="none" w:sz="0" w:space="0" w:color="auto"/>
                        <w:right w:val="none" w:sz="0" w:space="0" w:color="auto"/>
                      </w:divBdr>
                      <w:divsChild>
                        <w:div w:id="464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23268">
          <w:marLeft w:val="0"/>
          <w:marRight w:val="0"/>
          <w:marTop w:val="0"/>
          <w:marBottom w:val="0"/>
          <w:divBdr>
            <w:top w:val="none" w:sz="0" w:space="0" w:color="auto"/>
            <w:left w:val="none" w:sz="0" w:space="0" w:color="auto"/>
            <w:bottom w:val="none" w:sz="0" w:space="0" w:color="auto"/>
            <w:right w:val="none" w:sz="0" w:space="0" w:color="auto"/>
          </w:divBdr>
          <w:divsChild>
            <w:div w:id="1177773459">
              <w:marLeft w:val="0"/>
              <w:marRight w:val="0"/>
              <w:marTop w:val="0"/>
              <w:marBottom w:val="0"/>
              <w:divBdr>
                <w:top w:val="none" w:sz="0" w:space="0" w:color="auto"/>
                <w:left w:val="none" w:sz="0" w:space="0" w:color="auto"/>
                <w:bottom w:val="none" w:sz="0" w:space="0" w:color="auto"/>
                <w:right w:val="none" w:sz="0" w:space="0" w:color="auto"/>
              </w:divBdr>
            </w:div>
          </w:divsChild>
        </w:div>
        <w:div w:id="2062515552">
          <w:marLeft w:val="0"/>
          <w:marRight w:val="0"/>
          <w:marTop w:val="0"/>
          <w:marBottom w:val="0"/>
          <w:divBdr>
            <w:top w:val="none" w:sz="0" w:space="0" w:color="auto"/>
            <w:left w:val="none" w:sz="0" w:space="0" w:color="auto"/>
            <w:bottom w:val="none" w:sz="0" w:space="0" w:color="auto"/>
            <w:right w:val="none" w:sz="0" w:space="0" w:color="auto"/>
          </w:divBdr>
        </w:div>
        <w:div w:id="170684829">
          <w:marLeft w:val="0"/>
          <w:marRight w:val="0"/>
          <w:marTop w:val="0"/>
          <w:marBottom w:val="0"/>
          <w:divBdr>
            <w:top w:val="none" w:sz="0" w:space="0" w:color="auto"/>
            <w:left w:val="none" w:sz="0" w:space="0" w:color="auto"/>
            <w:bottom w:val="none" w:sz="0" w:space="0" w:color="auto"/>
            <w:right w:val="none" w:sz="0" w:space="0" w:color="auto"/>
          </w:divBdr>
          <w:divsChild>
            <w:div w:id="1705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5359">
      <w:bodyDiv w:val="1"/>
      <w:marLeft w:val="0"/>
      <w:marRight w:val="0"/>
      <w:marTop w:val="0"/>
      <w:marBottom w:val="0"/>
      <w:divBdr>
        <w:top w:val="none" w:sz="0" w:space="0" w:color="auto"/>
        <w:left w:val="none" w:sz="0" w:space="0" w:color="auto"/>
        <w:bottom w:val="none" w:sz="0" w:space="0" w:color="auto"/>
        <w:right w:val="none" w:sz="0" w:space="0" w:color="auto"/>
      </w:divBdr>
    </w:div>
    <w:div w:id="1575092705">
      <w:bodyDiv w:val="1"/>
      <w:marLeft w:val="0"/>
      <w:marRight w:val="0"/>
      <w:marTop w:val="0"/>
      <w:marBottom w:val="0"/>
      <w:divBdr>
        <w:top w:val="none" w:sz="0" w:space="0" w:color="auto"/>
        <w:left w:val="none" w:sz="0" w:space="0" w:color="auto"/>
        <w:bottom w:val="none" w:sz="0" w:space="0" w:color="auto"/>
        <w:right w:val="none" w:sz="0" w:space="0" w:color="auto"/>
      </w:divBdr>
    </w:div>
    <w:div w:id="1860579408">
      <w:bodyDiv w:val="1"/>
      <w:marLeft w:val="0"/>
      <w:marRight w:val="0"/>
      <w:marTop w:val="0"/>
      <w:marBottom w:val="0"/>
      <w:divBdr>
        <w:top w:val="none" w:sz="0" w:space="0" w:color="auto"/>
        <w:left w:val="none" w:sz="0" w:space="0" w:color="auto"/>
        <w:bottom w:val="none" w:sz="0" w:space="0" w:color="auto"/>
        <w:right w:val="none" w:sz="0" w:space="0" w:color="auto"/>
      </w:divBdr>
    </w:div>
    <w:div w:id="21358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rgitta.bader-zaar@univie.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princeton.edu/books/hardcover/9780691250182/hegels-world-revolution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2047</Characters>
  <Application>Microsoft Office Word</Application>
  <DocSecurity>4</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Bader-Zaar</cp:lastModifiedBy>
  <cp:revision>2</cp:revision>
  <dcterms:created xsi:type="dcterms:W3CDTF">2023-09-28T08:49:00Z</dcterms:created>
  <dcterms:modified xsi:type="dcterms:W3CDTF">2023-09-28T08:49:00Z</dcterms:modified>
</cp:coreProperties>
</file>